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BF2B7" w14:textId="77777777" w:rsidR="004E66AD" w:rsidRPr="004E66AD" w:rsidRDefault="004E66AD" w:rsidP="004E66AD">
      <w:pPr>
        <w:spacing w:line="256" w:lineRule="auto"/>
        <w:rPr>
          <w:rFonts w:ascii="Calibri" w:eastAsia="Calibri" w:hAnsi="Calibri" w:cs="Times New Roman"/>
        </w:rPr>
      </w:pPr>
    </w:p>
    <w:p w14:paraId="715B1BF0" w14:textId="77777777" w:rsidR="004E66AD" w:rsidRPr="004E66AD" w:rsidRDefault="004E66AD" w:rsidP="004E66AD">
      <w:pPr>
        <w:spacing w:after="0" w:line="240" w:lineRule="auto"/>
        <w:jc w:val="center"/>
        <w:rPr>
          <w:rFonts w:ascii="Calibri" w:eastAsia="Calibri" w:hAnsi="Calibri" w:cs="Times New Roman"/>
          <w:b/>
          <w:u w:val="single"/>
        </w:rPr>
      </w:pPr>
      <w:r w:rsidRPr="004E66AD">
        <w:rPr>
          <w:rFonts w:ascii="Calibri" w:eastAsia="Calibri" w:hAnsi="Calibri" w:cs="Times New Roman"/>
          <w:b/>
          <w:u w:val="single"/>
        </w:rPr>
        <w:t>Előterjesztéshez pénzügyi számítás</w:t>
      </w:r>
    </w:p>
    <w:p w14:paraId="4F4BAEA3" w14:textId="77777777" w:rsidR="004E66AD" w:rsidRPr="004E66AD" w:rsidRDefault="004E66AD" w:rsidP="004E66AD">
      <w:pPr>
        <w:spacing w:after="0" w:line="240" w:lineRule="auto"/>
        <w:jc w:val="center"/>
        <w:rPr>
          <w:rFonts w:ascii="Calibri" w:eastAsia="Calibri" w:hAnsi="Calibri" w:cs="Times New Roman"/>
          <w:b/>
          <w:u w:val="single"/>
        </w:rPr>
      </w:pPr>
      <w:r w:rsidRPr="004E66AD">
        <w:rPr>
          <w:rFonts w:ascii="Calibri" w:eastAsia="Calibri" w:hAnsi="Calibri" w:cs="Times New Roman"/>
          <w:b/>
          <w:u w:val="single"/>
        </w:rPr>
        <w:t>A személyes gondoskodás körébe tartozó szociális ellátások térítési díjának meghatározása</w:t>
      </w:r>
    </w:p>
    <w:p w14:paraId="25778526" w14:textId="77777777" w:rsidR="004E66AD" w:rsidRPr="004E66AD" w:rsidRDefault="004E66AD" w:rsidP="004E66AD">
      <w:pPr>
        <w:spacing w:after="0" w:line="240" w:lineRule="auto"/>
        <w:jc w:val="center"/>
        <w:rPr>
          <w:rFonts w:ascii="Calibri" w:eastAsia="Calibri" w:hAnsi="Calibri" w:cs="Times New Roman"/>
          <w:b/>
          <w:u w:val="single"/>
        </w:rPr>
      </w:pPr>
      <w:r w:rsidRPr="004E66AD">
        <w:rPr>
          <w:rFonts w:ascii="Calibri" w:eastAsia="Calibri" w:hAnsi="Calibri" w:cs="Times New Roman"/>
          <w:b/>
          <w:u w:val="single"/>
        </w:rPr>
        <w:t>2018. március 01-től</w:t>
      </w:r>
    </w:p>
    <w:p w14:paraId="753BC5CA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111FBF10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09F172DA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 w:rsidRPr="004E66AD">
        <w:rPr>
          <w:rFonts w:ascii="Calibri" w:eastAsia="Calibri" w:hAnsi="Calibri" w:cs="Times New Roman"/>
          <w:b/>
          <w:u w:val="single"/>
        </w:rPr>
        <w:t>Házi gondozás</w:t>
      </w:r>
    </w:p>
    <w:p w14:paraId="0ECFC4DA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Szolgáltatási önköltség Berhida 2018. </w:t>
      </w:r>
      <w:proofErr w:type="spellStart"/>
      <w:r w:rsidRPr="004E66AD">
        <w:rPr>
          <w:rFonts w:ascii="Calibri" w:eastAsia="Calibri" w:hAnsi="Calibri" w:cs="Times New Roman"/>
        </w:rPr>
        <w:t>műk</w:t>
      </w:r>
      <w:proofErr w:type="spellEnd"/>
      <w:r w:rsidRPr="004E66AD">
        <w:rPr>
          <w:rFonts w:ascii="Calibri" w:eastAsia="Calibri" w:hAnsi="Calibri" w:cs="Times New Roman"/>
        </w:rPr>
        <w:t xml:space="preserve">. kiadás-bérkomp., ágazati </w:t>
      </w:r>
      <w:proofErr w:type="gramStart"/>
      <w:r w:rsidRPr="004E66AD">
        <w:rPr>
          <w:rFonts w:ascii="Calibri" w:eastAsia="Calibri" w:hAnsi="Calibri" w:cs="Times New Roman"/>
        </w:rPr>
        <w:t xml:space="preserve">pótlék:   </w:t>
      </w:r>
      <w:proofErr w:type="gramEnd"/>
      <w:r w:rsidRPr="004E66AD">
        <w:rPr>
          <w:rFonts w:ascii="Calibri" w:eastAsia="Calibri" w:hAnsi="Calibri" w:cs="Times New Roman"/>
        </w:rPr>
        <w:t xml:space="preserve">     2.752.590.-Ft</w:t>
      </w:r>
    </w:p>
    <w:p w14:paraId="53BFA6C0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Szolgáltatás </w:t>
      </w:r>
      <w:proofErr w:type="gramStart"/>
      <w:r w:rsidRPr="004E66AD">
        <w:rPr>
          <w:rFonts w:ascii="Calibri" w:eastAsia="Calibri" w:hAnsi="Calibri" w:cs="Times New Roman"/>
        </w:rPr>
        <w:t>önköltség  Vilonya</w:t>
      </w:r>
      <w:proofErr w:type="gramEnd"/>
      <w:r w:rsidRPr="004E66AD">
        <w:rPr>
          <w:rFonts w:ascii="Calibri" w:eastAsia="Calibri" w:hAnsi="Calibri" w:cs="Times New Roman"/>
        </w:rPr>
        <w:t xml:space="preserve">  2018. </w:t>
      </w:r>
      <w:proofErr w:type="spellStart"/>
      <w:r w:rsidRPr="004E66AD">
        <w:rPr>
          <w:rFonts w:ascii="Calibri" w:eastAsia="Calibri" w:hAnsi="Calibri" w:cs="Times New Roman"/>
        </w:rPr>
        <w:t>műk</w:t>
      </w:r>
      <w:proofErr w:type="spellEnd"/>
      <w:r w:rsidRPr="004E66AD">
        <w:rPr>
          <w:rFonts w:ascii="Calibri" w:eastAsia="Calibri" w:hAnsi="Calibri" w:cs="Times New Roman"/>
        </w:rPr>
        <w:t>. kiadás-</w:t>
      </w:r>
      <w:proofErr w:type="spellStart"/>
      <w:r w:rsidRPr="004E66AD">
        <w:rPr>
          <w:rFonts w:ascii="Calibri" w:eastAsia="Calibri" w:hAnsi="Calibri" w:cs="Times New Roman"/>
        </w:rPr>
        <w:t>bérkom</w:t>
      </w:r>
      <w:proofErr w:type="spellEnd"/>
      <w:r w:rsidRPr="004E66AD">
        <w:rPr>
          <w:rFonts w:ascii="Calibri" w:eastAsia="Calibri" w:hAnsi="Calibri" w:cs="Times New Roman"/>
        </w:rPr>
        <w:t xml:space="preserve">., ágazati </w:t>
      </w:r>
      <w:proofErr w:type="gramStart"/>
      <w:r w:rsidRPr="004E66AD">
        <w:rPr>
          <w:rFonts w:ascii="Calibri" w:eastAsia="Calibri" w:hAnsi="Calibri" w:cs="Times New Roman"/>
        </w:rPr>
        <w:t xml:space="preserve">pótlék:   </w:t>
      </w:r>
      <w:proofErr w:type="gramEnd"/>
      <w:r w:rsidRPr="004E66AD">
        <w:rPr>
          <w:rFonts w:ascii="Calibri" w:eastAsia="Calibri" w:hAnsi="Calibri" w:cs="Times New Roman"/>
        </w:rPr>
        <w:t xml:space="preserve">       1.330.393.- Ft</w:t>
      </w:r>
    </w:p>
    <w:p w14:paraId="7A6CFF7E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  <w:b/>
        </w:rPr>
        <w:t>Szolgáltatás önköltség összesen 2018. január 31.                                                        4.082.983.-Ft</w:t>
      </w:r>
    </w:p>
    <w:p w14:paraId="42928C9E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Gondozási órák száma </w:t>
      </w:r>
      <w:proofErr w:type="gramStart"/>
      <w:r w:rsidRPr="004E66AD">
        <w:rPr>
          <w:rFonts w:ascii="Calibri" w:eastAsia="Calibri" w:hAnsi="Calibri" w:cs="Times New Roman"/>
        </w:rPr>
        <w:t xml:space="preserve">Berhida:   </w:t>
      </w:r>
      <w:proofErr w:type="gramEnd"/>
      <w:r w:rsidRPr="004E66AD">
        <w:rPr>
          <w:rFonts w:ascii="Calibri" w:eastAsia="Calibri" w:hAnsi="Calibri" w:cs="Times New Roman"/>
        </w:rPr>
        <w:t xml:space="preserve">                      768,5 óra</w:t>
      </w:r>
    </w:p>
    <w:p w14:paraId="0B296F61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Gondozási órák száma </w:t>
      </w:r>
      <w:proofErr w:type="gramStart"/>
      <w:r w:rsidRPr="004E66AD">
        <w:rPr>
          <w:rFonts w:ascii="Calibri" w:eastAsia="Calibri" w:hAnsi="Calibri" w:cs="Times New Roman"/>
        </w:rPr>
        <w:t xml:space="preserve">Vilonya:   </w:t>
      </w:r>
      <w:proofErr w:type="gramEnd"/>
      <w:r w:rsidRPr="004E66AD">
        <w:rPr>
          <w:rFonts w:ascii="Calibri" w:eastAsia="Calibri" w:hAnsi="Calibri" w:cs="Times New Roman"/>
        </w:rPr>
        <w:t xml:space="preserve">                       164,5 óra</w:t>
      </w:r>
    </w:p>
    <w:p w14:paraId="4FA297E1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 xml:space="preserve">Gondozási órák száma </w:t>
      </w:r>
      <w:proofErr w:type="gramStart"/>
      <w:r w:rsidRPr="004E66AD">
        <w:rPr>
          <w:rFonts w:ascii="Calibri" w:eastAsia="Calibri" w:hAnsi="Calibri" w:cs="Times New Roman"/>
          <w:b/>
        </w:rPr>
        <w:t xml:space="preserve">összesen: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       933    óra</w:t>
      </w:r>
    </w:p>
    <w:p w14:paraId="2BA9830F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 xml:space="preserve">1 órára eső önköltség                                                                                                                </w:t>
      </w:r>
      <w:proofErr w:type="gramStart"/>
      <w:r w:rsidRPr="004E66AD">
        <w:rPr>
          <w:rFonts w:ascii="Calibri" w:eastAsia="Calibri" w:hAnsi="Calibri" w:cs="Times New Roman"/>
          <w:b/>
        </w:rPr>
        <w:t>4.376 .</w:t>
      </w:r>
      <w:proofErr w:type="gramEnd"/>
      <w:r w:rsidRPr="004E66AD">
        <w:rPr>
          <w:rFonts w:ascii="Calibri" w:eastAsia="Calibri" w:hAnsi="Calibri" w:cs="Times New Roman"/>
          <w:b/>
        </w:rPr>
        <w:t>-Ft</w:t>
      </w:r>
    </w:p>
    <w:p w14:paraId="211594A4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>2018. évi állami támogatás: 429.000 Ft/252/1 (</w:t>
      </w:r>
      <w:proofErr w:type="spellStart"/>
      <w:proofErr w:type="gramStart"/>
      <w:r w:rsidRPr="004E66AD">
        <w:rPr>
          <w:rFonts w:ascii="Calibri" w:eastAsia="Calibri" w:hAnsi="Calibri" w:cs="Times New Roman"/>
        </w:rPr>
        <w:t>átl.ellátotti</w:t>
      </w:r>
      <w:proofErr w:type="spellEnd"/>
      <w:proofErr w:type="gramEnd"/>
      <w:r w:rsidRPr="004E66AD">
        <w:rPr>
          <w:rFonts w:ascii="Calibri" w:eastAsia="Calibri" w:hAnsi="Calibri" w:cs="Times New Roman"/>
        </w:rPr>
        <w:t xml:space="preserve"> óra)                                        1.702.-Ft</w:t>
      </w:r>
    </w:p>
    <w:p w14:paraId="53F42846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 xml:space="preserve">Intézményi térítési </w:t>
      </w:r>
      <w:proofErr w:type="gramStart"/>
      <w:r w:rsidRPr="004E66AD">
        <w:rPr>
          <w:rFonts w:ascii="Calibri" w:eastAsia="Calibri" w:hAnsi="Calibri" w:cs="Times New Roman"/>
          <w:b/>
        </w:rPr>
        <w:t xml:space="preserve">díj: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                                              4.376.- Ft – 1.702.- Ft    =    2.674.- Ft </w:t>
      </w:r>
    </w:p>
    <w:p w14:paraId="58B9F752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 xml:space="preserve">Személyi gondozás és szociális segítés térítési óra díjának mértéke </w:t>
      </w:r>
      <w:proofErr w:type="gramStart"/>
      <w:r w:rsidRPr="004E66AD">
        <w:rPr>
          <w:rFonts w:ascii="Calibri" w:eastAsia="Calibri" w:hAnsi="Calibri" w:cs="Times New Roman"/>
          <w:b/>
        </w:rPr>
        <w:t xml:space="preserve">azonos: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2.674.- Ft</w:t>
      </w:r>
    </w:p>
    <w:p w14:paraId="7151E239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6D6091F3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 w:rsidRPr="004E66AD">
        <w:rPr>
          <w:rFonts w:ascii="Calibri" w:eastAsia="Calibri" w:hAnsi="Calibri" w:cs="Times New Roman"/>
          <w:b/>
          <w:u w:val="single"/>
        </w:rPr>
        <w:t>Szociális étkezés</w:t>
      </w:r>
    </w:p>
    <w:p w14:paraId="2CCC1130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Szolgáltatási önköltség Berhida 2018. </w:t>
      </w:r>
      <w:proofErr w:type="spellStart"/>
      <w:r w:rsidRPr="004E66AD">
        <w:rPr>
          <w:rFonts w:ascii="Calibri" w:eastAsia="Calibri" w:hAnsi="Calibri" w:cs="Times New Roman"/>
        </w:rPr>
        <w:t>műk</w:t>
      </w:r>
      <w:proofErr w:type="spellEnd"/>
      <w:r w:rsidRPr="004E66AD">
        <w:rPr>
          <w:rFonts w:ascii="Calibri" w:eastAsia="Calibri" w:hAnsi="Calibri" w:cs="Times New Roman"/>
        </w:rPr>
        <w:t xml:space="preserve">. kiadás-bérkomp., ágazati </w:t>
      </w:r>
      <w:proofErr w:type="gramStart"/>
      <w:r w:rsidRPr="004E66AD">
        <w:rPr>
          <w:rFonts w:ascii="Calibri" w:eastAsia="Calibri" w:hAnsi="Calibri" w:cs="Times New Roman"/>
        </w:rPr>
        <w:t xml:space="preserve">pótlék:   </w:t>
      </w:r>
      <w:proofErr w:type="gramEnd"/>
      <w:r w:rsidRPr="004E66AD">
        <w:rPr>
          <w:rFonts w:ascii="Calibri" w:eastAsia="Calibri" w:hAnsi="Calibri" w:cs="Times New Roman"/>
        </w:rPr>
        <w:t xml:space="preserve">     4.279.305.- Ft</w:t>
      </w:r>
    </w:p>
    <w:p w14:paraId="2BBC264C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Szolgáltatási önköltség Vilonya 2018. </w:t>
      </w:r>
      <w:proofErr w:type="spellStart"/>
      <w:r w:rsidRPr="004E66AD">
        <w:rPr>
          <w:rFonts w:ascii="Calibri" w:eastAsia="Calibri" w:hAnsi="Calibri" w:cs="Times New Roman"/>
        </w:rPr>
        <w:t>műk</w:t>
      </w:r>
      <w:proofErr w:type="spellEnd"/>
      <w:r w:rsidRPr="004E66AD">
        <w:rPr>
          <w:rFonts w:ascii="Calibri" w:eastAsia="Calibri" w:hAnsi="Calibri" w:cs="Times New Roman"/>
        </w:rPr>
        <w:t xml:space="preserve">. kiadás-bérkomp., ágazati </w:t>
      </w:r>
      <w:proofErr w:type="gramStart"/>
      <w:r w:rsidRPr="004E66AD">
        <w:rPr>
          <w:rFonts w:ascii="Calibri" w:eastAsia="Calibri" w:hAnsi="Calibri" w:cs="Times New Roman"/>
        </w:rPr>
        <w:t xml:space="preserve">pótlék:   </w:t>
      </w:r>
      <w:proofErr w:type="gramEnd"/>
      <w:r w:rsidRPr="004E66AD">
        <w:rPr>
          <w:rFonts w:ascii="Calibri" w:eastAsia="Calibri" w:hAnsi="Calibri" w:cs="Times New Roman"/>
        </w:rPr>
        <w:t xml:space="preserve">      2.107.354.-Ft</w:t>
      </w:r>
    </w:p>
    <w:p w14:paraId="6C15EC80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>Szolgáltatási önköltség összesen 2018. január 31.                                                       6.386.659.-Ft</w:t>
      </w:r>
    </w:p>
    <w:p w14:paraId="201EE1DD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Ellátottak éves száma </w:t>
      </w:r>
      <w:proofErr w:type="gramStart"/>
      <w:r w:rsidRPr="004E66AD">
        <w:rPr>
          <w:rFonts w:ascii="Calibri" w:eastAsia="Calibri" w:hAnsi="Calibri" w:cs="Times New Roman"/>
          <w:b/>
        </w:rPr>
        <w:t>Berhida:</w:t>
      </w:r>
      <w:r w:rsidRPr="004E66AD">
        <w:rPr>
          <w:rFonts w:ascii="Calibri" w:eastAsia="Calibri" w:hAnsi="Calibri" w:cs="Times New Roman"/>
        </w:rPr>
        <w:t xml:space="preserve">   </w:t>
      </w:r>
      <w:proofErr w:type="gramEnd"/>
      <w:r w:rsidRPr="004E66AD">
        <w:rPr>
          <w:rFonts w:ascii="Calibri" w:eastAsia="Calibri" w:hAnsi="Calibri" w:cs="Times New Roman"/>
        </w:rPr>
        <w:t xml:space="preserve">                                      </w:t>
      </w:r>
      <w:r w:rsidRPr="004E66AD">
        <w:rPr>
          <w:rFonts w:ascii="Calibri" w:eastAsia="Calibri" w:hAnsi="Calibri" w:cs="Times New Roman"/>
          <w:b/>
        </w:rPr>
        <w:t>3802</w:t>
      </w:r>
    </w:p>
    <w:p w14:paraId="5BCB9C65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Ellátottak éves száma </w:t>
      </w:r>
      <w:proofErr w:type="gramStart"/>
      <w:r w:rsidRPr="004E66AD">
        <w:rPr>
          <w:rFonts w:ascii="Calibri" w:eastAsia="Calibri" w:hAnsi="Calibri" w:cs="Times New Roman"/>
          <w:b/>
        </w:rPr>
        <w:t>Vilonya</w:t>
      </w:r>
      <w:r w:rsidRPr="004E66AD">
        <w:rPr>
          <w:rFonts w:ascii="Calibri" w:eastAsia="Calibri" w:hAnsi="Calibri" w:cs="Times New Roman"/>
        </w:rPr>
        <w:t xml:space="preserve">:   </w:t>
      </w:r>
      <w:proofErr w:type="gramEnd"/>
      <w:r w:rsidRPr="004E66AD">
        <w:rPr>
          <w:rFonts w:ascii="Calibri" w:eastAsia="Calibri" w:hAnsi="Calibri" w:cs="Times New Roman"/>
        </w:rPr>
        <w:t xml:space="preserve">                                        </w:t>
      </w:r>
      <w:r w:rsidRPr="004E66AD">
        <w:rPr>
          <w:rFonts w:ascii="Calibri" w:eastAsia="Calibri" w:hAnsi="Calibri" w:cs="Times New Roman"/>
          <w:b/>
        </w:rPr>
        <w:t xml:space="preserve"> 801</w:t>
      </w:r>
    </w:p>
    <w:p w14:paraId="2D3BC8FA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 xml:space="preserve">Ellátottak éves száma </w:t>
      </w:r>
      <w:proofErr w:type="gramStart"/>
      <w:r w:rsidRPr="004E66AD">
        <w:rPr>
          <w:rFonts w:ascii="Calibri" w:eastAsia="Calibri" w:hAnsi="Calibri" w:cs="Times New Roman"/>
          <w:b/>
        </w:rPr>
        <w:t xml:space="preserve">összesen: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                       4603</w:t>
      </w:r>
    </w:p>
    <w:p w14:paraId="6999E314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  <w:b/>
        </w:rPr>
        <w:t xml:space="preserve">Egy ellátottra eső </w:t>
      </w:r>
      <w:proofErr w:type="gramStart"/>
      <w:r w:rsidRPr="004E66AD">
        <w:rPr>
          <w:rFonts w:ascii="Calibri" w:eastAsia="Calibri" w:hAnsi="Calibri" w:cs="Times New Roman"/>
          <w:b/>
        </w:rPr>
        <w:t xml:space="preserve">önköltség: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1.387 .- Ft</w:t>
      </w:r>
    </w:p>
    <w:p w14:paraId="4FA96250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2018. évi állami </w:t>
      </w:r>
      <w:proofErr w:type="gramStart"/>
      <w:r w:rsidRPr="004E66AD">
        <w:rPr>
          <w:rFonts w:ascii="Calibri" w:eastAsia="Calibri" w:hAnsi="Calibri" w:cs="Times New Roman"/>
        </w:rPr>
        <w:t xml:space="preserve">támogatás:   </w:t>
      </w:r>
      <w:proofErr w:type="gramEnd"/>
      <w:r w:rsidRPr="004E66AD">
        <w:rPr>
          <w:rFonts w:ascii="Calibri" w:eastAsia="Calibri" w:hAnsi="Calibri" w:cs="Times New Roman"/>
        </w:rPr>
        <w:t xml:space="preserve">                                                                 60.896.- Ft/251/1  =   243.- Ft</w:t>
      </w:r>
      <w:r w:rsidRPr="004E66AD">
        <w:rPr>
          <w:rFonts w:ascii="Calibri" w:eastAsia="Calibri" w:hAnsi="Calibri" w:cs="Times New Roman"/>
        </w:rPr>
        <w:tab/>
      </w:r>
    </w:p>
    <w:p w14:paraId="302D6E0E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 xml:space="preserve">Intézményi térítési </w:t>
      </w:r>
      <w:proofErr w:type="gramStart"/>
      <w:r w:rsidRPr="004E66AD">
        <w:rPr>
          <w:rFonts w:ascii="Calibri" w:eastAsia="Calibri" w:hAnsi="Calibri" w:cs="Times New Roman"/>
          <w:b/>
        </w:rPr>
        <w:t xml:space="preserve">díj: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                                                        1.387.-Ft – 243.- Ft  = 1.144.- Ft</w:t>
      </w:r>
    </w:p>
    <w:p w14:paraId="59E3E481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16C20567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 w:rsidRPr="004E66AD">
        <w:rPr>
          <w:rFonts w:ascii="Calibri" w:eastAsia="Calibri" w:hAnsi="Calibri" w:cs="Times New Roman"/>
          <w:b/>
          <w:u w:val="single"/>
        </w:rPr>
        <w:t>Nappali ellátás</w:t>
      </w:r>
    </w:p>
    <w:p w14:paraId="2C560069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proofErr w:type="spellStart"/>
      <w:r w:rsidRPr="004E66AD">
        <w:rPr>
          <w:rFonts w:ascii="Calibri" w:eastAsia="Calibri" w:hAnsi="Calibri" w:cs="Times New Roman"/>
        </w:rPr>
        <w:t>Szolg</w:t>
      </w:r>
      <w:proofErr w:type="spellEnd"/>
      <w:r w:rsidRPr="004E66AD">
        <w:rPr>
          <w:rFonts w:ascii="Calibri" w:eastAsia="Calibri" w:hAnsi="Calibri" w:cs="Times New Roman"/>
        </w:rPr>
        <w:t>. önköltség étkezéssel 2018. (</w:t>
      </w:r>
      <w:proofErr w:type="spellStart"/>
      <w:r w:rsidRPr="004E66AD">
        <w:rPr>
          <w:rFonts w:ascii="Calibri" w:eastAsia="Calibri" w:hAnsi="Calibri" w:cs="Times New Roman"/>
        </w:rPr>
        <w:t>műk</w:t>
      </w:r>
      <w:proofErr w:type="spellEnd"/>
      <w:r w:rsidRPr="004E66AD">
        <w:rPr>
          <w:rFonts w:ascii="Calibri" w:eastAsia="Calibri" w:hAnsi="Calibri" w:cs="Times New Roman"/>
        </w:rPr>
        <w:t>. kiadás – bérkomp., ágazati pótlék</w:t>
      </w:r>
      <w:proofErr w:type="gramStart"/>
      <w:r w:rsidRPr="004E66AD">
        <w:rPr>
          <w:rFonts w:ascii="Calibri" w:eastAsia="Calibri" w:hAnsi="Calibri" w:cs="Times New Roman"/>
        </w:rPr>
        <w:t xml:space="preserve">):   </w:t>
      </w:r>
      <w:proofErr w:type="gramEnd"/>
      <w:r w:rsidRPr="004E66AD">
        <w:rPr>
          <w:rFonts w:ascii="Calibri" w:eastAsia="Calibri" w:hAnsi="Calibri" w:cs="Times New Roman"/>
        </w:rPr>
        <w:t xml:space="preserve">         6.572.619.-Ft</w:t>
      </w:r>
    </w:p>
    <w:p w14:paraId="7A5A7443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Ellátottak éves </w:t>
      </w:r>
      <w:proofErr w:type="gramStart"/>
      <w:r w:rsidRPr="004E66AD">
        <w:rPr>
          <w:rFonts w:ascii="Calibri" w:eastAsia="Calibri" w:hAnsi="Calibri" w:cs="Times New Roman"/>
        </w:rPr>
        <w:t xml:space="preserve">száma:   </w:t>
      </w:r>
      <w:proofErr w:type="gramEnd"/>
      <w:r w:rsidRPr="004E66AD">
        <w:rPr>
          <w:rFonts w:ascii="Calibri" w:eastAsia="Calibri" w:hAnsi="Calibri" w:cs="Times New Roman"/>
        </w:rPr>
        <w:t xml:space="preserve">                                                     </w:t>
      </w:r>
      <w:r w:rsidRPr="004E66AD">
        <w:rPr>
          <w:rFonts w:ascii="Calibri" w:eastAsia="Calibri" w:hAnsi="Calibri" w:cs="Times New Roman"/>
          <w:b/>
        </w:rPr>
        <w:t xml:space="preserve"> 1495</w:t>
      </w:r>
    </w:p>
    <w:p w14:paraId="7B2B3069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  <w:b/>
        </w:rPr>
        <w:t xml:space="preserve">Egy ellátottra eső </w:t>
      </w:r>
      <w:proofErr w:type="gramStart"/>
      <w:r w:rsidRPr="004E66AD">
        <w:rPr>
          <w:rFonts w:ascii="Calibri" w:eastAsia="Calibri" w:hAnsi="Calibri" w:cs="Times New Roman"/>
          <w:b/>
        </w:rPr>
        <w:t xml:space="preserve">önköltség: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4.396.- Ft</w:t>
      </w:r>
    </w:p>
    <w:p w14:paraId="42ED38EF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21AE0E5B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 w:rsidRPr="004E66AD">
        <w:rPr>
          <w:rFonts w:ascii="Calibri" w:eastAsia="Calibri" w:hAnsi="Calibri" w:cs="Times New Roman"/>
        </w:rPr>
        <w:t>étkezés:  440.</w:t>
      </w:r>
      <w:proofErr w:type="gramEnd"/>
      <w:r w:rsidRPr="004E66AD">
        <w:rPr>
          <w:rFonts w:ascii="Calibri" w:eastAsia="Calibri" w:hAnsi="Calibri" w:cs="Times New Roman"/>
        </w:rPr>
        <w:t>- Ft</w:t>
      </w:r>
    </w:p>
    <w:p w14:paraId="2D697142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 w:rsidRPr="004E66AD">
        <w:rPr>
          <w:rFonts w:ascii="Calibri" w:eastAsia="Calibri" w:hAnsi="Calibri" w:cs="Times New Roman"/>
        </w:rPr>
        <w:t xml:space="preserve">rezsi:   </w:t>
      </w:r>
      <w:proofErr w:type="gramEnd"/>
      <w:r w:rsidRPr="004E66AD">
        <w:rPr>
          <w:rFonts w:ascii="Calibri" w:eastAsia="Calibri" w:hAnsi="Calibri" w:cs="Times New Roman"/>
        </w:rPr>
        <w:t xml:space="preserve">    245.- Ft</w:t>
      </w:r>
    </w:p>
    <w:p w14:paraId="412AAD4B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 w:rsidRPr="004E66AD">
        <w:rPr>
          <w:rFonts w:ascii="Calibri" w:eastAsia="Calibri" w:hAnsi="Calibri" w:cs="Times New Roman"/>
        </w:rPr>
        <w:t xml:space="preserve">áfa:   </w:t>
      </w:r>
      <w:proofErr w:type="gramEnd"/>
      <w:r w:rsidRPr="004E66AD">
        <w:rPr>
          <w:rFonts w:ascii="Calibri" w:eastAsia="Calibri" w:hAnsi="Calibri" w:cs="Times New Roman"/>
        </w:rPr>
        <w:t xml:space="preserve">       186.- Ft</w:t>
      </w:r>
    </w:p>
    <w:p w14:paraId="1D46F88E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 w:rsidRPr="004E66AD">
        <w:rPr>
          <w:rFonts w:ascii="Calibri" w:eastAsia="Calibri" w:hAnsi="Calibri" w:cs="Times New Roman"/>
        </w:rPr>
        <w:t xml:space="preserve">bruttó:   </w:t>
      </w:r>
      <w:proofErr w:type="gramEnd"/>
      <w:r w:rsidRPr="004E66AD">
        <w:rPr>
          <w:rFonts w:ascii="Calibri" w:eastAsia="Calibri" w:hAnsi="Calibri" w:cs="Times New Roman"/>
        </w:rPr>
        <w:t xml:space="preserve"> 870.- Ft</w:t>
      </w:r>
    </w:p>
    <w:p w14:paraId="46BA1F0D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6D4609CA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>2017. évi állami támogatás 163.500 Ft/251/</w:t>
      </w:r>
      <w:proofErr w:type="gramStart"/>
      <w:r w:rsidRPr="004E66AD">
        <w:rPr>
          <w:rFonts w:ascii="Calibri" w:eastAsia="Calibri" w:hAnsi="Calibri" w:cs="Times New Roman"/>
        </w:rPr>
        <w:t>1  =</w:t>
      </w:r>
      <w:proofErr w:type="gramEnd"/>
      <w:r w:rsidRPr="004E66AD">
        <w:rPr>
          <w:rFonts w:ascii="Calibri" w:eastAsia="Calibri" w:hAnsi="Calibri" w:cs="Times New Roman"/>
        </w:rPr>
        <w:t xml:space="preserve">  651.- Ft</w:t>
      </w:r>
    </w:p>
    <w:p w14:paraId="32F282F2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  <w:b/>
        </w:rPr>
      </w:pPr>
      <w:r w:rsidRPr="004E66AD">
        <w:rPr>
          <w:rFonts w:ascii="Calibri" w:eastAsia="Calibri" w:hAnsi="Calibri" w:cs="Times New Roman"/>
          <w:b/>
        </w:rPr>
        <w:t xml:space="preserve">Egy ellátottra jutó intézményi térítési díj </w:t>
      </w:r>
      <w:proofErr w:type="gramStart"/>
      <w:r w:rsidRPr="004E66AD">
        <w:rPr>
          <w:rFonts w:ascii="Calibri" w:eastAsia="Calibri" w:hAnsi="Calibri" w:cs="Times New Roman"/>
          <w:b/>
        </w:rPr>
        <w:t xml:space="preserve">összege:   </w:t>
      </w:r>
      <w:proofErr w:type="gramEnd"/>
      <w:r w:rsidRPr="004E66AD">
        <w:rPr>
          <w:rFonts w:ascii="Calibri" w:eastAsia="Calibri" w:hAnsi="Calibri" w:cs="Times New Roman"/>
          <w:b/>
        </w:rPr>
        <w:t xml:space="preserve">                  4.396.- Ft – 651.- Ft   =  3. 745.- Ft</w:t>
      </w:r>
    </w:p>
    <w:p w14:paraId="1C963B6F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4A72C9AC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>Berhida, 2018. február 05.</w:t>
      </w:r>
    </w:p>
    <w:p w14:paraId="30AF95BD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5B104DB9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1B8298C9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r w:rsidRPr="004E66AD">
        <w:rPr>
          <w:rFonts w:ascii="Calibri" w:eastAsia="Calibri" w:hAnsi="Calibri" w:cs="Times New Roman"/>
        </w:rPr>
        <w:t xml:space="preserve">       Hargitai Tünde intézményvezető                                    Kovácsné </w:t>
      </w:r>
      <w:proofErr w:type="spellStart"/>
      <w:r w:rsidRPr="004E66AD">
        <w:rPr>
          <w:rFonts w:ascii="Calibri" w:eastAsia="Calibri" w:hAnsi="Calibri" w:cs="Times New Roman"/>
        </w:rPr>
        <w:t>Tobak</w:t>
      </w:r>
      <w:proofErr w:type="spellEnd"/>
      <w:r w:rsidRPr="004E66AD">
        <w:rPr>
          <w:rFonts w:ascii="Calibri" w:eastAsia="Calibri" w:hAnsi="Calibri" w:cs="Times New Roman"/>
        </w:rPr>
        <w:t xml:space="preserve"> Márta intézményvezető</w:t>
      </w:r>
    </w:p>
    <w:p w14:paraId="7C2C240B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  <w:proofErr w:type="spellStart"/>
      <w:r w:rsidRPr="004E66AD">
        <w:rPr>
          <w:rFonts w:ascii="Calibri" w:eastAsia="Calibri" w:hAnsi="Calibri" w:cs="Times New Roman"/>
        </w:rPr>
        <w:t>Berhidai</w:t>
      </w:r>
      <w:proofErr w:type="spellEnd"/>
      <w:r w:rsidRPr="004E66AD">
        <w:rPr>
          <w:rFonts w:ascii="Calibri" w:eastAsia="Calibri" w:hAnsi="Calibri" w:cs="Times New Roman"/>
        </w:rPr>
        <w:t xml:space="preserve"> Szociális és Gyermekjóléti Szolgálat                   </w:t>
      </w:r>
      <w:proofErr w:type="gramStart"/>
      <w:r w:rsidRPr="004E66AD">
        <w:rPr>
          <w:rFonts w:ascii="Calibri" w:eastAsia="Calibri" w:hAnsi="Calibri" w:cs="Times New Roman"/>
        </w:rPr>
        <w:t xml:space="preserve">   „</w:t>
      </w:r>
      <w:proofErr w:type="gramEnd"/>
      <w:r w:rsidRPr="004E66AD">
        <w:rPr>
          <w:rFonts w:ascii="Calibri" w:eastAsia="Calibri" w:hAnsi="Calibri" w:cs="Times New Roman"/>
        </w:rPr>
        <w:t>SÜNI” Napköziotthonos Óvoda Berhida</w:t>
      </w:r>
    </w:p>
    <w:p w14:paraId="446FAFB5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0BB49A62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2A935D19" w14:textId="77777777" w:rsidR="004E66AD" w:rsidRPr="004E66AD" w:rsidRDefault="004E66AD" w:rsidP="004E66AD">
      <w:pPr>
        <w:spacing w:after="0" w:line="240" w:lineRule="auto"/>
        <w:rPr>
          <w:rFonts w:ascii="Calibri" w:eastAsia="Calibri" w:hAnsi="Calibri" w:cs="Times New Roman"/>
        </w:rPr>
      </w:pPr>
    </w:p>
    <w:p w14:paraId="79470BF2" w14:textId="77777777" w:rsidR="00A12C3A" w:rsidRDefault="00A12C3A">
      <w:bookmarkStart w:id="0" w:name="_GoBack"/>
      <w:bookmarkEnd w:id="0"/>
    </w:p>
    <w:sectPr w:rsidR="00A12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C3A"/>
    <w:rsid w:val="004E66AD"/>
    <w:rsid w:val="00A1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C5FE0"/>
  <w15:chartTrackingRefBased/>
  <w15:docId w15:val="{88D27C0A-3E97-4A77-9BC7-0F266230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3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2594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Erzsi</cp:lastModifiedBy>
  <cp:revision>2</cp:revision>
  <dcterms:created xsi:type="dcterms:W3CDTF">2018-02-16T08:45:00Z</dcterms:created>
  <dcterms:modified xsi:type="dcterms:W3CDTF">2018-02-16T08:46:00Z</dcterms:modified>
</cp:coreProperties>
</file>